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99BCC" w14:textId="60EE1926" w:rsidR="00637662" w:rsidRDefault="006A7D1A">
      <w:r>
        <w:rPr>
          <w:noProof/>
        </w:rPr>
        <w:drawing>
          <wp:inline distT="0" distB="0" distL="0" distR="0" wp14:anchorId="6520A9CD" wp14:editId="6BE81B4B">
            <wp:extent cx="1990725" cy="1190625"/>
            <wp:effectExtent l="0" t="0" r="9525" b="9525"/>
            <wp:docPr id="1196618055" name="Immagine 1" descr="Immagine che contiene testo, Carattere, giallo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618055" name="Immagine 1" descr="Immagine che contiene testo, Carattere, giallo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3459" cy="1198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694D4" w14:textId="77777777" w:rsidR="006A7D1A" w:rsidRPr="006A7D1A" w:rsidRDefault="006A7D1A" w:rsidP="006A7D1A">
      <w:pPr>
        <w:rPr>
          <w:b/>
          <w:bCs/>
        </w:rPr>
      </w:pPr>
      <w:r w:rsidRPr="006A7D1A">
        <w:rPr>
          <w:b/>
          <w:bCs/>
        </w:rPr>
        <w:t>Descrizione</w:t>
      </w:r>
    </w:p>
    <w:p w14:paraId="59084542" w14:textId="7D501122" w:rsidR="006A7D1A" w:rsidRPr="006A7D1A" w:rsidRDefault="006A7D1A" w:rsidP="006A7D1A">
      <w:r w:rsidRPr="006A7D1A">
        <w:t>AVVISO CARTA DEDICATA A TE ANNO 202</w:t>
      </w:r>
      <w:r w:rsidR="00D06C2E">
        <w:t>5</w:t>
      </w:r>
    </w:p>
    <w:p w14:paraId="2D55D051" w14:textId="2A0C23D7" w:rsidR="006A7D1A" w:rsidRPr="006A7D1A" w:rsidRDefault="006A7D1A" w:rsidP="006A7D1A">
      <w:r w:rsidRPr="006A7D1A">
        <w:rPr>
          <w:b/>
          <w:bCs/>
        </w:rPr>
        <w:t xml:space="preserve">TUTTI I BENEFICIARI PRESENTI NELL’ALLEGATO ELENCO DOVRANNO RECARSI AL COMUNE DI </w:t>
      </w:r>
      <w:r w:rsidR="00B439E4">
        <w:rPr>
          <w:b/>
          <w:bCs/>
        </w:rPr>
        <w:t>SETTEFRATI</w:t>
      </w:r>
      <w:r w:rsidRPr="006A7D1A">
        <w:rPr>
          <w:b/>
          <w:bCs/>
        </w:rPr>
        <w:t xml:space="preserve"> PER RITIRARE LA COMUNICAZIONE E IL CODICE DI RIFERIMENTO DELLA CARTA</w:t>
      </w:r>
    </w:p>
    <w:p w14:paraId="50257703" w14:textId="77777777" w:rsidR="006A7D1A" w:rsidRPr="006A7D1A" w:rsidRDefault="006A7D1A" w:rsidP="006A7D1A">
      <w:r w:rsidRPr="006A7D1A">
        <w:rPr>
          <w:b/>
          <w:bCs/>
        </w:rPr>
        <w:t>Nuovi beneficiari:</w:t>
      </w:r>
    </w:p>
    <w:p w14:paraId="485381C9" w14:textId="2ECF0B8F" w:rsidR="006A7D1A" w:rsidRPr="006A7D1A" w:rsidRDefault="006A7D1A" w:rsidP="006A7D1A">
      <w:pPr>
        <w:numPr>
          <w:ilvl w:val="0"/>
          <w:numId w:val="1"/>
        </w:numPr>
      </w:pPr>
      <w:r w:rsidRPr="006A7D1A">
        <w:t>Potranno ritirare la Carta Dedicata a Te presso qualsiasi Ufficio Postale</w:t>
      </w:r>
      <w:r w:rsidR="00D06C2E">
        <w:t>.</w:t>
      </w:r>
    </w:p>
    <w:p w14:paraId="46A6D1BD" w14:textId="77777777" w:rsidR="006A7D1A" w:rsidRPr="006A7D1A" w:rsidRDefault="006A7D1A" w:rsidP="006A7D1A">
      <w:r w:rsidRPr="006A7D1A">
        <w:t>Per il ritiro è necessario presentare allo sportello:</w:t>
      </w:r>
    </w:p>
    <w:p w14:paraId="08C911B6" w14:textId="4F0FC078" w:rsidR="006A7D1A" w:rsidRPr="006A7D1A" w:rsidRDefault="006A7D1A" w:rsidP="006A7D1A">
      <w:pPr>
        <w:numPr>
          <w:ilvl w:val="0"/>
          <w:numId w:val="2"/>
        </w:numPr>
      </w:pPr>
      <w:r w:rsidRPr="006A7D1A">
        <w:t xml:space="preserve">il Codice di riferimento della carta (comunicato dal comune di </w:t>
      </w:r>
      <w:r w:rsidR="00B439E4">
        <w:t>Settefrati</w:t>
      </w:r>
      <w:r w:rsidRPr="006A7D1A">
        <w:t>);</w:t>
      </w:r>
    </w:p>
    <w:p w14:paraId="24B922A0" w14:textId="77777777" w:rsidR="006A7D1A" w:rsidRPr="006A7D1A" w:rsidRDefault="006A7D1A" w:rsidP="006A7D1A">
      <w:pPr>
        <w:numPr>
          <w:ilvl w:val="0"/>
          <w:numId w:val="2"/>
        </w:numPr>
      </w:pPr>
      <w:r w:rsidRPr="006A7D1A">
        <w:t>un documento di identità in corso di validità;</w:t>
      </w:r>
    </w:p>
    <w:p w14:paraId="6D720DBE" w14:textId="77777777" w:rsidR="006A7D1A" w:rsidRPr="006A7D1A" w:rsidRDefault="006A7D1A" w:rsidP="006A7D1A">
      <w:pPr>
        <w:numPr>
          <w:ilvl w:val="0"/>
          <w:numId w:val="2"/>
        </w:numPr>
      </w:pPr>
      <w:r w:rsidRPr="006A7D1A">
        <w:t>il Codice Fiscale/Tessera Sanitaria.</w:t>
      </w:r>
    </w:p>
    <w:p w14:paraId="4B862603" w14:textId="1970F22F" w:rsidR="006A7D1A" w:rsidRPr="006A7D1A" w:rsidRDefault="006A7D1A" w:rsidP="006A7D1A">
      <w:r w:rsidRPr="006A7D1A">
        <w:rPr>
          <w:b/>
          <w:bCs/>
        </w:rPr>
        <w:t>Già beneficiari dal 2023</w:t>
      </w:r>
      <w:r w:rsidR="00D06C2E">
        <w:rPr>
          <w:b/>
          <w:bCs/>
        </w:rPr>
        <w:t>/2024</w:t>
      </w:r>
      <w:r w:rsidRPr="006A7D1A">
        <w:rPr>
          <w:b/>
          <w:bCs/>
        </w:rPr>
        <w:t>:</w:t>
      </w:r>
    </w:p>
    <w:p w14:paraId="746D21D2" w14:textId="07D7579E" w:rsidR="006A7D1A" w:rsidRPr="006A7D1A" w:rsidRDefault="006A7D1A" w:rsidP="006A7D1A">
      <w:pPr>
        <w:numPr>
          <w:ilvl w:val="0"/>
          <w:numId w:val="3"/>
        </w:numPr>
      </w:pPr>
      <w:r w:rsidRPr="006A7D1A">
        <w:t>Se in possesso della Carta Dedicata a Te 2023</w:t>
      </w:r>
      <w:r w:rsidR="00D06C2E">
        <w:t>/2024</w:t>
      </w:r>
      <w:r w:rsidRPr="006A7D1A">
        <w:t>: l’importo verrà accreditato sulla Carta Dedicata a Te di cui si è già titolari. </w:t>
      </w:r>
      <w:r w:rsidRPr="006A7D1A">
        <w:rPr>
          <w:b/>
          <w:bCs/>
        </w:rPr>
        <w:t>Non sarà necessario recarsi in Ufficio Postale</w:t>
      </w:r>
      <w:r w:rsidRPr="006A7D1A">
        <w:t>.</w:t>
      </w:r>
    </w:p>
    <w:p w14:paraId="19B7623D" w14:textId="77777777" w:rsidR="006A7D1A" w:rsidRPr="006A7D1A" w:rsidRDefault="006A7D1A" w:rsidP="006A7D1A">
      <w:pPr>
        <w:numPr>
          <w:ilvl w:val="0"/>
          <w:numId w:val="3"/>
        </w:numPr>
      </w:pPr>
      <w:r w:rsidRPr="006A7D1A">
        <w:t>Se la Carta Dedicata a Te è stata smarrita o non se ne fosse più in possesso si potrà richiedere la sostituzione in Ufficio Postale presentando allo sportello:</w:t>
      </w:r>
    </w:p>
    <w:p w14:paraId="2B4075D5" w14:textId="77777777" w:rsidR="006A7D1A" w:rsidRPr="006A7D1A" w:rsidRDefault="006A7D1A" w:rsidP="006A7D1A">
      <w:pPr>
        <w:numPr>
          <w:ilvl w:val="0"/>
          <w:numId w:val="3"/>
        </w:numPr>
      </w:pPr>
      <w:r w:rsidRPr="006A7D1A">
        <w:t>un documento di identità in corso di validità;</w:t>
      </w:r>
    </w:p>
    <w:p w14:paraId="62F544A5" w14:textId="77777777" w:rsidR="006A7D1A" w:rsidRPr="006A7D1A" w:rsidRDefault="006A7D1A" w:rsidP="006A7D1A">
      <w:pPr>
        <w:numPr>
          <w:ilvl w:val="0"/>
          <w:numId w:val="3"/>
        </w:numPr>
      </w:pPr>
      <w:r w:rsidRPr="006A7D1A">
        <w:t>il Codice Fiscale/Tessera Sanitaria;</w:t>
      </w:r>
    </w:p>
    <w:p w14:paraId="765746BA" w14:textId="77777777" w:rsidR="006A7D1A" w:rsidRPr="006A7D1A" w:rsidRDefault="006A7D1A" w:rsidP="006A7D1A">
      <w:pPr>
        <w:numPr>
          <w:ilvl w:val="0"/>
          <w:numId w:val="3"/>
        </w:numPr>
      </w:pPr>
      <w:r w:rsidRPr="006A7D1A">
        <w:t>la denuncia presentata all’Autorità Giudiziaria o di Pubblica Sicurezza.</w:t>
      </w:r>
    </w:p>
    <w:p w14:paraId="0D415724" w14:textId="77777777" w:rsidR="006A7D1A" w:rsidRPr="006A7D1A" w:rsidRDefault="006A7D1A" w:rsidP="006A7D1A">
      <w:r w:rsidRPr="006A7D1A">
        <w:rPr>
          <w:b/>
          <w:bCs/>
        </w:rPr>
        <w:t> </w:t>
      </w:r>
      <w:r w:rsidRPr="006A7D1A">
        <w:t>Per risparmiare tempo ed evitare inutili attese, è possibile prenotare un appuntamento presso un Ufficio Postale direttamente al link </w:t>
      </w:r>
      <w:hyperlink r:id="rId6" w:anchor="/vieni-in-poste" w:history="1">
        <w:r w:rsidRPr="006A7D1A">
          <w:rPr>
            <w:rStyle w:val="Collegamentoipertestuale"/>
          </w:rPr>
          <w:t>https://www.poste.it/cerca/index.html#/vieni-in-poste</w:t>
        </w:r>
      </w:hyperlink>
      <w:r w:rsidRPr="006A7D1A">
        <w:t>, oppure da App Bancoposta, App Postepay e App Poste Italiane.</w:t>
      </w:r>
    </w:p>
    <w:p w14:paraId="1EB8C670" w14:textId="77777777" w:rsidR="006A7D1A" w:rsidRPr="006A7D1A" w:rsidRDefault="006A7D1A" w:rsidP="006A7D1A">
      <w:r w:rsidRPr="006A7D1A">
        <w:rPr>
          <w:b/>
          <w:bCs/>
        </w:rPr>
        <w:t>La Carta è utilizzabile presso tutti gli esercizi commerciali convenzionati che vendono generi alimentari. </w:t>
      </w:r>
    </w:p>
    <w:p w14:paraId="31A17FAB" w14:textId="7F89C6ED" w:rsidR="006A7D1A" w:rsidRPr="006A7D1A" w:rsidRDefault="006A7D1A" w:rsidP="006A7D1A">
      <w:r w:rsidRPr="006A7D1A">
        <w:rPr>
          <w:b/>
          <w:bCs/>
        </w:rPr>
        <w:t>Per non perdere la somma accreditata, è indispensabile effettuare almeno un acquisto entro e non oltre il 16 dicembre 202</w:t>
      </w:r>
      <w:r w:rsidR="001C41EE">
        <w:rPr>
          <w:b/>
          <w:bCs/>
        </w:rPr>
        <w:t>5</w:t>
      </w:r>
      <w:r w:rsidRPr="006A7D1A">
        <w:t> </w:t>
      </w:r>
      <w:r w:rsidRPr="006A7D1A">
        <w:rPr>
          <w:b/>
          <w:bCs/>
        </w:rPr>
        <w:t>e utilizzare interamente le somme accreditate entro e non oltre il 28/02/202</w:t>
      </w:r>
      <w:r w:rsidR="001C41EE">
        <w:rPr>
          <w:b/>
          <w:bCs/>
        </w:rPr>
        <w:t>6</w:t>
      </w:r>
      <w:r w:rsidRPr="006A7D1A">
        <w:rPr>
          <w:b/>
          <w:bCs/>
        </w:rPr>
        <w:t>, pena decadenza dal beneficio.</w:t>
      </w:r>
    </w:p>
    <w:p w14:paraId="1BAB99D1" w14:textId="77777777" w:rsidR="006A7D1A" w:rsidRPr="006A7D1A" w:rsidRDefault="006A7D1A" w:rsidP="006A7D1A">
      <w:r w:rsidRPr="006A7D1A">
        <w:rPr>
          <w:b/>
          <w:bCs/>
        </w:rPr>
        <w:lastRenderedPageBreak/>
        <w:t> </w:t>
      </w:r>
      <w:r w:rsidRPr="006A7D1A">
        <w:t xml:space="preserve">Per ulteriori dettagli sull’utilizzo della Carta Dedicata a Te, sugli esercizi commerciali che aderiscono alle iniziative promozionali e sul relativo regolamento puoi consultare il sito del Ministero dell’agricoltura, della sovranità alimentare e delle foreste (www.politicheagricole.it), e del </w:t>
      </w:r>
      <w:proofErr w:type="spellStart"/>
      <w:r w:rsidRPr="006A7D1A">
        <w:t>Mimit</w:t>
      </w:r>
      <w:proofErr w:type="spellEnd"/>
      <w:r w:rsidRPr="006A7D1A">
        <w:t xml:space="preserve"> (www.mimit.gov.it).</w:t>
      </w:r>
    </w:p>
    <w:p w14:paraId="1516F45D" w14:textId="77777777" w:rsidR="006A7D1A" w:rsidRDefault="006A7D1A"/>
    <w:sectPr w:rsidR="006A7D1A" w:rsidSect="00344910"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218AD"/>
    <w:multiLevelType w:val="multilevel"/>
    <w:tmpl w:val="DACE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1F69FC"/>
    <w:multiLevelType w:val="multilevel"/>
    <w:tmpl w:val="70389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460F56"/>
    <w:multiLevelType w:val="multilevel"/>
    <w:tmpl w:val="2F124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94871903">
    <w:abstractNumId w:val="2"/>
  </w:num>
  <w:num w:numId="2" w16cid:durableId="426967847">
    <w:abstractNumId w:val="1"/>
  </w:num>
  <w:num w:numId="3" w16cid:durableId="1031758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08"/>
  <w:hyphenationZone w:val="283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DE"/>
    <w:rsid w:val="00067491"/>
    <w:rsid w:val="000E4C5F"/>
    <w:rsid w:val="001A00DE"/>
    <w:rsid w:val="001C41EE"/>
    <w:rsid w:val="003224BC"/>
    <w:rsid w:val="00344910"/>
    <w:rsid w:val="00637662"/>
    <w:rsid w:val="006A7D1A"/>
    <w:rsid w:val="00927965"/>
    <w:rsid w:val="00AE5825"/>
    <w:rsid w:val="00B439E4"/>
    <w:rsid w:val="00B663E5"/>
    <w:rsid w:val="00BA67E3"/>
    <w:rsid w:val="00D06C2E"/>
    <w:rsid w:val="00E3620B"/>
    <w:rsid w:val="00E5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30271"/>
  <w15:chartTrackingRefBased/>
  <w15:docId w15:val="{2E1D4A3F-8AB9-4EFF-904B-9C890EF4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7662"/>
  </w:style>
  <w:style w:type="paragraph" w:styleId="Titolo1">
    <w:name w:val="heading 1"/>
    <w:basedOn w:val="Normale"/>
    <w:next w:val="Normale"/>
    <w:link w:val="Titolo1Carattere"/>
    <w:uiPriority w:val="9"/>
    <w:qFormat/>
    <w:rsid w:val="001A00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A00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A00D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A00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A00D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A00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A00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A00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A00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A00D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A00D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A00D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A00DE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A00DE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A00D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A00D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A00D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A00D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A00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A00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A00D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A00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A00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A00D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A00D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A00D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A00D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A00DE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A00DE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6A7D1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7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0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3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8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oste.it/cerca/index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Settefrati</dc:creator>
  <cp:keywords/>
  <dc:description/>
  <cp:lastModifiedBy>Giovanni Tramontozzi</cp:lastModifiedBy>
  <cp:revision>4</cp:revision>
  <cp:lastPrinted>2025-11-05T11:24:00Z</cp:lastPrinted>
  <dcterms:created xsi:type="dcterms:W3CDTF">2025-11-05T09:37:00Z</dcterms:created>
  <dcterms:modified xsi:type="dcterms:W3CDTF">2025-11-05T11:25:00Z</dcterms:modified>
</cp:coreProperties>
</file>